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67F" w:rsidRDefault="00876045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ZAPROSZENIE DO SKŁADANIA OFERT</w:t>
      </w:r>
    </w:p>
    <w:p w:rsidR="0010167F" w:rsidRDefault="0010167F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10167F" w:rsidRDefault="00876045">
      <w:pPr>
        <w:jc w:val="center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i/>
          <w:sz w:val="18"/>
        </w:rPr>
        <w:t>do niniejszego postępowania o udzielenie zamówienia publicznego nie stosuje się przepisów ustawy Prawo zamówień publicznych, gdyż jego wartość nie przekracza 130  000,00 zł</w:t>
      </w:r>
    </w:p>
    <w:p w:rsidR="0010167F" w:rsidRDefault="0010167F">
      <w:pPr>
        <w:jc w:val="center"/>
        <w:rPr>
          <w:rFonts w:ascii="Times New Roman" w:hAnsi="Times New Roman"/>
          <w:i/>
        </w:rPr>
      </w:pPr>
    </w:p>
    <w:p w:rsidR="0010167F" w:rsidRDefault="00876045">
      <w:pPr>
        <w:pStyle w:val="Akapitzlist"/>
        <w:numPr>
          <w:ilvl w:val="0"/>
          <w:numId w:val="1"/>
        </w:numPr>
        <w:ind w:left="284" w:hanging="284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Nazwa zamówienia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:</w:t>
      </w:r>
    </w:p>
    <w:p w:rsidR="0010167F" w:rsidRDefault="00876045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Usługa cateringu dla uczniów </w:t>
      </w:r>
      <w:r>
        <w:rPr>
          <w:rFonts w:ascii="Times New Roman" w:hAnsi="Times New Roman"/>
          <w:b/>
          <w:bCs/>
          <w:sz w:val="24"/>
          <w:szCs w:val="24"/>
        </w:rPr>
        <w:t xml:space="preserve">Szkoły Podstawowej </w:t>
      </w:r>
      <w:bookmarkStart w:id="1" w:name="_Hlk115666631"/>
      <w:r>
        <w:rPr>
          <w:rFonts w:ascii="Times New Roman" w:hAnsi="Times New Roman"/>
          <w:b/>
          <w:bCs/>
          <w:sz w:val="24"/>
          <w:szCs w:val="24"/>
        </w:rPr>
        <w:t xml:space="preserve">im. Lotników Alianckich w Ostrowie </w:t>
      </w:r>
      <w:bookmarkEnd w:id="1"/>
    </w:p>
    <w:p w:rsidR="0010167F" w:rsidRDefault="0010167F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0167F" w:rsidRDefault="0087604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Opis zamówienia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10167F" w:rsidRDefault="0087604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Przedmiotem zamówienia jest świadczenie usługi przygotowywania i dostarczania posiłków dla średnio dziennie 10 wychowanków oddziału przedszkolnego i 30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uczniów </w:t>
      </w:r>
      <w:bookmarkStart w:id="2" w:name="_Hlk115662327"/>
      <w:r>
        <w:rPr>
          <w:rFonts w:ascii="Times New Roman" w:hAnsi="Times New Roman"/>
          <w:bCs/>
          <w:sz w:val="24"/>
          <w:szCs w:val="24"/>
        </w:rPr>
        <w:t xml:space="preserve">Szkoły Podstawowej </w:t>
      </w:r>
      <w:bookmarkEnd w:id="2"/>
      <w:r>
        <w:rPr>
          <w:rFonts w:ascii="Times New Roman" w:hAnsi="Times New Roman"/>
          <w:sz w:val="24"/>
          <w:szCs w:val="24"/>
        </w:rPr>
        <w:t>im. Lotników Alianckich w Ostrowie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 roku szkolnym 202</w:t>
      </w:r>
      <w:r>
        <w:rPr>
          <w:rFonts w:ascii="Times New Roman" w:eastAsia="Calibri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eastAsia="Calibri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przez okres do </w:t>
      </w:r>
      <w:r>
        <w:rPr>
          <w:rFonts w:ascii="Times New Roman" w:eastAsia="Times New Roman" w:hAnsi="Times New Roman"/>
          <w:sz w:val="24"/>
          <w:szCs w:val="24"/>
        </w:rPr>
        <w:t>10 miesięcy,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 xml:space="preserve">w dni robocze, tj. od poniedziałku do piątku, z wyłączeniem okresu przerw świątecznych, dni ustawowo lub dodatkowo wolnych od zajęć w szkole, nie dłużej jednak niż do </w:t>
      </w:r>
      <w:r>
        <w:rPr>
          <w:rFonts w:ascii="Times New Roman" w:hAnsi="Times New Roman"/>
          <w:sz w:val="24"/>
        </w:rPr>
        <w:t>dnia zakończenia roku szkolnego.</w:t>
      </w:r>
    </w:p>
    <w:p w:rsidR="0010167F" w:rsidRDefault="0010167F">
      <w:pPr>
        <w:suppressAutoHyphens w:val="0"/>
        <w:spacing w:after="0"/>
        <w:ind w:left="502"/>
        <w:jc w:val="both"/>
        <w:rPr>
          <w:rFonts w:ascii="Times New Roman" w:hAnsi="Times New Roman"/>
          <w:b/>
          <w:sz w:val="24"/>
          <w:szCs w:val="24"/>
        </w:rPr>
      </w:pPr>
    </w:p>
    <w:p w:rsidR="0010167F" w:rsidRDefault="00876045">
      <w:pPr>
        <w:suppressAutoHyphens w:val="0"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Szczegółowy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opis przedmiotu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zamówienia </w:t>
      </w:r>
      <w:r>
        <w:rPr>
          <w:rFonts w:ascii="Times New Roman" w:hAnsi="Times New Roman"/>
          <w:sz w:val="24"/>
          <w:szCs w:val="24"/>
        </w:rPr>
        <w:t>stanowi załącznik nr 2 do niniejszego Z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proszenia.</w:t>
      </w:r>
    </w:p>
    <w:p w:rsidR="0010167F" w:rsidRDefault="0010167F">
      <w:pPr>
        <w:suppressAutoHyphens w:val="0"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</w:p>
    <w:p w:rsidR="0010167F" w:rsidRDefault="00876045">
      <w:pPr>
        <w:shd w:val="clear" w:color="auto" w:fill="FFFFFF"/>
        <w:suppressAutoHyphens w:val="0"/>
        <w:spacing w:after="0"/>
        <w:ind w:left="502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>CPV:  55520000-1 Usługi dostarczania posiłków</w:t>
      </w:r>
    </w:p>
    <w:p w:rsidR="0010167F" w:rsidRDefault="0010167F">
      <w:pPr>
        <w:shd w:val="clear" w:color="auto" w:fill="FFFFFF"/>
        <w:suppressAutoHyphens w:val="0"/>
        <w:spacing w:after="0"/>
        <w:ind w:left="502"/>
        <w:jc w:val="both"/>
        <w:rPr>
          <w:rFonts w:ascii="Times New Roman" w:hAnsi="Times New Roman"/>
          <w:b/>
        </w:rPr>
      </w:pPr>
    </w:p>
    <w:p w:rsidR="0010167F" w:rsidRDefault="00876045">
      <w:pPr>
        <w:pStyle w:val="NormalnyWeb"/>
        <w:numPr>
          <w:ilvl w:val="0"/>
          <w:numId w:val="2"/>
        </w:numPr>
        <w:spacing w:before="0" w:after="0" w:line="360" w:lineRule="auto"/>
        <w:ind w:left="284" w:hanging="284"/>
        <w:jc w:val="both"/>
        <w:rPr>
          <w:rStyle w:val="Pogrubienie"/>
          <w:b w:val="0"/>
          <w:bCs w:val="0"/>
        </w:rPr>
      </w:pPr>
      <w:r>
        <w:rPr>
          <w:rStyle w:val="Pogrubienie"/>
          <w:u w:val="single"/>
        </w:rPr>
        <w:t>Termin i miejsce realizacji zamówienia</w:t>
      </w:r>
      <w:r>
        <w:rPr>
          <w:rStyle w:val="Pogrubienie"/>
        </w:rPr>
        <w:t>:</w:t>
      </w:r>
      <w:r>
        <w:rPr>
          <w:rStyle w:val="Pogrubienie"/>
          <w:b w:val="0"/>
        </w:rPr>
        <w:t xml:space="preserve"> </w:t>
      </w:r>
      <w:r>
        <w:rPr>
          <w:rStyle w:val="Pogrubienie"/>
          <w:b w:val="0"/>
        </w:rPr>
        <w:tab/>
      </w:r>
    </w:p>
    <w:p w:rsidR="0010167F" w:rsidRDefault="00876045">
      <w:pPr>
        <w:pStyle w:val="NormalnyWeb"/>
        <w:spacing w:before="0" w:after="0" w:line="360" w:lineRule="auto"/>
        <w:ind w:left="284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</w:rPr>
        <w:t>do 10 miesięcy od dnia podpisania umowy</w:t>
      </w:r>
    </w:p>
    <w:p w:rsidR="0010167F" w:rsidRDefault="0010167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0167F" w:rsidRDefault="00876045">
      <w:pPr>
        <w:pStyle w:val="Akapitzlist"/>
        <w:numPr>
          <w:ilvl w:val="0"/>
          <w:numId w:val="2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Warunki udziału w postępowaniu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 xml:space="preserve"> </w:t>
      </w:r>
    </w:p>
    <w:p w:rsidR="0010167F" w:rsidRDefault="00876045">
      <w:pPr>
        <w:suppressAutoHyphens w:val="0"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wymaga, aby Wykonawca:</w:t>
      </w:r>
    </w:p>
    <w:p w:rsidR="0010167F" w:rsidRDefault="00876045">
      <w:pPr>
        <w:suppressAutoHyphens w:val="0"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  dysponował pojazdem spełniającym wymogi rozporządzenia (WE) 852/2004 p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twierdzone zatwierdzeniem pojazdu przez  właściwy Powiatowy Inspektorat Sanitarny, </w:t>
      </w:r>
    </w:p>
    <w:p w:rsidR="0010167F" w:rsidRDefault="00876045">
      <w:pPr>
        <w:suppressAutoHyphens w:val="0"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 zrealizował należycie w </w:t>
      </w:r>
      <w:r>
        <w:rPr>
          <w:rFonts w:ascii="Times New Roman" w:hAnsi="Times New Roman"/>
          <w:sz w:val="24"/>
          <w:szCs w:val="24"/>
        </w:rPr>
        <w:t>okresie ostatnich trzech  lat przed upływem terminu skład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nia ofert (a jeżeli okres prowadzenia działalności jest krótszy – w tym okresie) co na</w:t>
      </w:r>
      <w:r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mniej jedną usługę przygotowania i dostarczania posiłków, której zakres obejmował co najmniej przygotowanie i d</w:t>
      </w:r>
      <w:r>
        <w:rPr>
          <w:rFonts w:ascii="Times New Roman" w:hAnsi="Times New Roman"/>
          <w:sz w:val="24"/>
          <w:szCs w:val="24"/>
        </w:rPr>
        <w:t>ostarczanie przez okres minimum 3 miesięcy nie mniej niż 10 posiłków dziennie, z załączeniem dowodów określających czy te usługi zostały w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konane należycie, w szczególności informacji o tym czy usługi zostały wykonane zgo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nie z przepisami prawa i prawidłow</w:t>
      </w:r>
      <w:r>
        <w:rPr>
          <w:rFonts w:ascii="Times New Roman" w:hAnsi="Times New Roman"/>
          <w:sz w:val="24"/>
          <w:szCs w:val="24"/>
        </w:rPr>
        <w:t>o ukończone, przy czym dowodami, o których m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wa, są referencje bądź inne dokumenty wystawione przez podmiot, na rzecz którego usługi były wykonywane, a jeżeli z uzasadnionej przyczyny o obiektywnym charakterze wykonawca nie jest w stanie uzyskać tych dokum</w:t>
      </w:r>
      <w:r>
        <w:rPr>
          <w:rFonts w:ascii="Times New Roman" w:hAnsi="Times New Roman"/>
          <w:sz w:val="24"/>
          <w:szCs w:val="24"/>
        </w:rPr>
        <w:t xml:space="preserve">entów - inne dokumenty. </w:t>
      </w:r>
    </w:p>
    <w:p w:rsidR="0010167F" w:rsidRDefault="0010167F">
      <w:pPr>
        <w:suppressAutoHyphens w:val="0"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</w:p>
    <w:p w:rsidR="0010167F" w:rsidRDefault="00876045">
      <w:pPr>
        <w:suppressAutoHyphens w:val="0"/>
        <w:spacing w:after="0"/>
        <w:ind w:left="502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Uwaga: W przypadku wykonawców wspólnie ubiegających się o udzielenie zamówienia (w szczególności członkowie konsorcjum, wspólnicy spółki cywilnej) warunki udziału w postępow</w:t>
      </w:r>
      <w:r>
        <w:rPr>
          <w:rFonts w:ascii="Times New Roman" w:hAnsi="Times New Roman"/>
          <w:i/>
          <w:iCs/>
        </w:rPr>
        <w:t>a</w:t>
      </w:r>
      <w:r>
        <w:rPr>
          <w:rFonts w:ascii="Times New Roman" w:hAnsi="Times New Roman"/>
          <w:i/>
          <w:iCs/>
        </w:rPr>
        <w:t>niu może spełniać jeden z wykonawców samodzielnie, lub w</w:t>
      </w:r>
      <w:r>
        <w:rPr>
          <w:rFonts w:ascii="Times New Roman" w:hAnsi="Times New Roman"/>
          <w:i/>
          <w:iCs/>
        </w:rPr>
        <w:t>ykonawcy wspólnie ubiegający się o udzielenie zamówienia łącznie.</w:t>
      </w:r>
    </w:p>
    <w:p w:rsidR="0010167F" w:rsidRDefault="0010167F">
      <w:pPr>
        <w:suppressAutoHyphens w:val="0"/>
        <w:spacing w:after="0"/>
        <w:ind w:left="502"/>
        <w:jc w:val="both"/>
        <w:rPr>
          <w:rFonts w:ascii="Times New Roman" w:hAnsi="Times New Roman"/>
        </w:rPr>
      </w:pPr>
    </w:p>
    <w:p w:rsidR="0010167F" w:rsidRDefault="00876045">
      <w:pPr>
        <w:suppressAutoHyphens w:val="0"/>
        <w:spacing w:after="0"/>
        <w:ind w:left="502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Dokumenty potwierdzające spełnienie powyższych warunków złoży przed podpisaniem umowy jedynie Oferent którego oferta zostanie wybrana. </w:t>
      </w:r>
    </w:p>
    <w:p w:rsidR="0010167F" w:rsidRDefault="0010167F">
      <w:pPr>
        <w:suppressAutoHyphens w:val="0"/>
        <w:spacing w:after="0"/>
        <w:ind w:left="502"/>
        <w:jc w:val="both"/>
        <w:rPr>
          <w:rFonts w:ascii="Times New Roman" w:hAnsi="Times New Roman"/>
        </w:rPr>
      </w:pPr>
      <w:bookmarkStart w:id="3" w:name="_Hlk114602900"/>
      <w:bookmarkEnd w:id="3"/>
    </w:p>
    <w:p w:rsidR="0010167F" w:rsidRDefault="00876045">
      <w:pPr>
        <w:pStyle w:val="Akapitzlist"/>
        <w:numPr>
          <w:ilvl w:val="0"/>
          <w:numId w:val="2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Kryteria oceny ofert</w:t>
      </w:r>
    </w:p>
    <w:p w:rsidR="0010167F" w:rsidRDefault="00876045">
      <w:pPr>
        <w:spacing w:after="135" w:line="270" w:lineRule="atLeast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lastRenderedPageBreak/>
        <w:t>Zamawiający będzie oceniał ofer</w:t>
      </w:r>
      <w:r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ty uwzględniając poniższe kryteria i przypisane im wagi </w:t>
      </w:r>
    </w:p>
    <w:p w:rsidR="0010167F" w:rsidRDefault="00876045">
      <w:pPr>
        <w:pStyle w:val="HTML-wstpniesformatowany"/>
        <w:numPr>
          <w:ilvl w:val="3"/>
          <w:numId w:val="2"/>
        </w:numPr>
        <w:shd w:val="clear" w:color="auto" w:fill="FFFFFF"/>
        <w:tabs>
          <w:tab w:val="clear" w:pos="916"/>
          <w:tab w:val="left" w:pos="426"/>
        </w:tabs>
        <w:ind w:hanging="28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Cena brutto – 70%</w:t>
      </w:r>
    </w:p>
    <w:p w:rsidR="0010167F" w:rsidRDefault="00876045">
      <w:pPr>
        <w:pStyle w:val="HTML-wstpniesformatowany"/>
        <w:numPr>
          <w:ilvl w:val="3"/>
          <w:numId w:val="2"/>
        </w:numPr>
        <w:shd w:val="clear" w:color="auto" w:fill="FFFFFF"/>
        <w:tabs>
          <w:tab w:val="clear" w:pos="916"/>
          <w:tab w:val="left" w:pos="426"/>
        </w:tabs>
        <w:ind w:hanging="28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Kryterium sezonowości – 30%</w:t>
      </w:r>
    </w:p>
    <w:p w:rsidR="0010167F" w:rsidRDefault="0010167F">
      <w:pPr>
        <w:pStyle w:val="HTML-wstpniesformatowany"/>
        <w:shd w:val="clear" w:color="auto" w:fill="FFFFFF"/>
        <w:tabs>
          <w:tab w:val="clear" w:pos="916"/>
          <w:tab w:val="left" w:pos="426"/>
        </w:tabs>
        <w:ind w:left="288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0167F" w:rsidRDefault="00876045">
      <w:pPr>
        <w:pStyle w:val="HTML-wstpniesformatowany"/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Sposób obliczania kryteriów oceny ofert: </w:t>
      </w:r>
    </w:p>
    <w:p w:rsidR="0010167F" w:rsidRDefault="0010167F">
      <w:pPr>
        <w:pStyle w:val="Zawartotabeli"/>
        <w:ind w:left="502"/>
        <w:jc w:val="center"/>
      </w:pPr>
    </w:p>
    <w:p w:rsidR="0010167F" w:rsidRDefault="00876045">
      <w:pPr>
        <w:pStyle w:val="Zawartotabeli"/>
        <w:numPr>
          <w:ilvl w:val="6"/>
          <w:numId w:val="2"/>
        </w:numPr>
        <w:ind w:left="426" w:hanging="568"/>
        <w:rPr>
          <w:b/>
          <w:bCs/>
        </w:rPr>
      </w:pPr>
      <w:r>
        <w:rPr>
          <w:b/>
          <w:bCs/>
        </w:rPr>
        <w:t>Kryterium cena brutto (</w:t>
      </w:r>
      <w:proofErr w:type="spellStart"/>
      <w:r>
        <w:rPr>
          <w:b/>
          <w:bCs/>
        </w:rPr>
        <w:t>Kc</w:t>
      </w:r>
      <w:proofErr w:type="spellEnd"/>
      <w:r>
        <w:rPr>
          <w:b/>
          <w:bCs/>
        </w:rPr>
        <w:t>)</w:t>
      </w:r>
    </w:p>
    <w:p w:rsidR="0010167F" w:rsidRDefault="0010167F">
      <w:pPr>
        <w:pStyle w:val="Zawartotabeli"/>
        <w:ind w:left="502"/>
        <w:jc w:val="center"/>
      </w:pPr>
    </w:p>
    <w:p w:rsidR="0010167F" w:rsidRDefault="00876045">
      <w:pPr>
        <w:pStyle w:val="Zawartotabeli"/>
        <w:ind w:left="502"/>
        <w:jc w:val="center"/>
      </w:pPr>
      <w:r>
        <w:t>Liczba punktów = (C min/C of) x 70</w:t>
      </w:r>
    </w:p>
    <w:p w:rsidR="0010167F" w:rsidRDefault="00876045">
      <w:pPr>
        <w:pStyle w:val="Zawartotabeli"/>
        <w:ind w:left="502"/>
        <w:jc w:val="center"/>
      </w:pPr>
      <w:r>
        <w:t>gdzie:</w:t>
      </w:r>
    </w:p>
    <w:p w:rsidR="0010167F" w:rsidRDefault="00876045">
      <w:pPr>
        <w:pStyle w:val="Zawartotabeli"/>
        <w:ind w:left="502"/>
        <w:jc w:val="center"/>
      </w:pPr>
      <w:r>
        <w:t xml:space="preserve">- C min – najniższa łączna cena brutto </w:t>
      </w:r>
      <w:r>
        <w:t>spośród ważnych ofert</w:t>
      </w:r>
    </w:p>
    <w:p w:rsidR="0010167F" w:rsidRDefault="00876045">
      <w:pPr>
        <w:pStyle w:val="HTML-wstpniesformatowany"/>
        <w:shd w:val="clear" w:color="auto" w:fill="FFFFFF"/>
        <w:ind w:left="50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C of – łączna cena brutto obliczona na podstawie podanych w badanej ofercie cen je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nostkowych brutto</w:t>
      </w:r>
    </w:p>
    <w:p w:rsidR="0010167F" w:rsidRDefault="00876045">
      <w:pPr>
        <w:tabs>
          <w:tab w:val="left" w:pos="1134"/>
          <w:tab w:val="left" w:pos="4820"/>
          <w:tab w:val="left" w:pos="8931"/>
        </w:tabs>
        <w:spacing w:after="0"/>
        <w:jc w:val="both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>2.   Kryterium</w:t>
      </w:r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ar-SA"/>
        </w:rPr>
        <w:t xml:space="preserve"> sezonowości</w:t>
      </w:r>
      <w:r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 –</w:t>
      </w:r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ar-SA"/>
        </w:rPr>
        <w:t>(</w:t>
      </w:r>
      <w:proofErr w:type="spellStart"/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ar-SA"/>
        </w:rPr>
        <w:t>Ks</w:t>
      </w:r>
      <w:proofErr w:type="spellEnd"/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ar-SA"/>
        </w:rPr>
        <w:t xml:space="preserve">) </w:t>
      </w:r>
    </w:p>
    <w:p w:rsidR="0010167F" w:rsidRDefault="0010167F">
      <w:pPr>
        <w:tabs>
          <w:tab w:val="left" w:pos="1134"/>
          <w:tab w:val="left" w:pos="4820"/>
          <w:tab w:val="left" w:pos="8931"/>
        </w:tabs>
        <w:spacing w:after="0"/>
        <w:ind w:left="426"/>
        <w:jc w:val="both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10167F" w:rsidRDefault="00876045">
      <w:pPr>
        <w:spacing w:after="120"/>
        <w:ind w:left="426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Kryterium to zostanie ocenione na podstawie złożonego w formularzu oferty stanowiącym załącznik </w:t>
      </w:r>
      <w:r>
        <w:rPr>
          <w:rFonts w:ascii="Times New Roman" w:hAnsi="Times New Roman"/>
          <w:kern w:val="2"/>
          <w:sz w:val="24"/>
          <w:szCs w:val="24"/>
        </w:rPr>
        <w:t>nr 1 do SWZ, oświadczenia Wykonawcy dotyczącego stosowania w przygotowywanych posiłkach produktów sezonowych.</w:t>
      </w:r>
    </w:p>
    <w:p w:rsidR="0010167F" w:rsidRDefault="00876045">
      <w:pPr>
        <w:spacing w:after="120"/>
        <w:ind w:left="426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Oferta zawierająca zobowiązanie Wykonawcy do stosowania przy sporządzaniu posiłków produktów sezonowych otrzyma 30 punktów.</w:t>
      </w:r>
    </w:p>
    <w:p w:rsidR="0010167F" w:rsidRDefault="00876045">
      <w:pPr>
        <w:spacing w:after="120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iCs/>
          <w:kern w:val="2"/>
          <w:sz w:val="24"/>
          <w:szCs w:val="24"/>
        </w:rPr>
        <w:t>W przypadku, gdy Wykon</w:t>
      </w:r>
      <w:r>
        <w:rPr>
          <w:rFonts w:ascii="Times New Roman" w:hAnsi="Times New Roman"/>
          <w:iCs/>
          <w:kern w:val="2"/>
          <w:sz w:val="24"/>
          <w:szCs w:val="24"/>
        </w:rPr>
        <w:t>awca w formularzu oferty nie oświadczy, że będzie stosował produkty sezonowe do przygotowywania posiłków w ramach zamówienia, Zamawiający przyjmie, że produkty takie nie będą stosowane i w tym kryterium Wykonawca otrzyma 0 punktów.</w:t>
      </w:r>
    </w:p>
    <w:p w:rsidR="0010167F" w:rsidRDefault="0010167F">
      <w:pPr>
        <w:spacing w:after="120"/>
        <w:ind w:left="567"/>
        <w:jc w:val="both"/>
        <w:rPr>
          <w:rFonts w:ascii="Times New Roman" w:hAnsi="Times New Roman"/>
          <w:kern w:val="2"/>
          <w:sz w:val="24"/>
          <w:szCs w:val="24"/>
        </w:rPr>
      </w:pPr>
    </w:p>
    <w:p w:rsidR="0010167F" w:rsidRDefault="00876045">
      <w:pPr>
        <w:spacing w:after="120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Za najkorzystniejszą zo</w:t>
      </w:r>
      <w:r>
        <w:rPr>
          <w:rFonts w:ascii="Times New Roman" w:hAnsi="Times New Roman"/>
          <w:kern w:val="2"/>
          <w:sz w:val="24"/>
          <w:szCs w:val="24"/>
        </w:rPr>
        <w:t>stanie uznana oferta, która uzyska największą liczbę punktów obliczoną według wzoru:</w:t>
      </w:r>
    </w:p>
    <w:p w:rsidR="0010167F" w:rsidRDefault="0010167F">
      <w:pPr>
        <w:spacing w:after="120"/>
        <w:ind w:left="567"/>
        <w:jc w:val="both"/>
        <w:rPr>
          <w:rFonts w:ascii="Times New Roman" w:hAnsi="Times New Roman"/>
          <w:kern w:val="2"/>
          <w:sz w:val="24"/>
          <w:szCs w:val="24"/>
        </w:rPr>
      </w:pPr>
    </w:p>
    <w:p w:rsidR="0010167F" w:rsidRDefault="00876045">
      <w:pPr>
        <w:spacing w:after="120"/>
        <w:ind w:left="567"/>
        <w:jc w:val="both"/>
        <w:rPr>
          <w:rFonts w:ascii="Times New Roman" w:hAnsi="Times New Roman"/>
          <w:b/>
          <w:bCs/>
          <w:kern w:val="2"/>
          <w:sz w:val="24"/>
          <w:szCs w:val="24"/>
        </w:rPr>
      </w:pPr>
      <w:r>
        <w:rPr>
          <w:rFonts w:ascii="Times New Roman" w:hAnsi="Times New Roman"/>
          <w:b/>
          <w:bCs/>
          <w:kern w:val="2"/>
          <w:sz w:val="24"/>
          <w:szCs w:val="24"/>
        </w:rPr>
        <w:t xml:space="preserve">P = </w:t>
      </w:r>
      <w:proofErr w:type="spellStart"/>
      <w:r>
        <w:rPr>
          <w:rFonts w:ascii="Times New Roman" w:hAnsi="Times New Roman"/>
          <w:b/>
          <w:bCs/>
          <w:kern w:val="2"/>
          <w:sz w:val="24"/>
          <w:szCs w:val="24"/>
        </w:rPr>
        <w:t>Kc</w:t>
      </w:r>
      <w:proofErr w:type="spellEnd"/>
      <w:r>
        <w:rPr>
          <w:rFonts w:ascii="Times New Roman" w:hAnsi="Times New Roman"/>
          <w:b/>
          <w:bCs/>
          <w:kern w:val="2"/>
          <w:sz w:val="24"/>
          <w:szCs w:val="24"/>
        </w:rPr>
        <w:t xml:space="preserve"> + </w:t>
      </w:r>
      <w:proofErr w:type="spellStart"/>
      <w:r>
        <w:rPr>
          <w:rFonts w:ascii="Times New Roman" w:hAnsi="Times New Roman"/>
          <w:b/>
          <w:bCs/>
          <w:kern w:val="2"/>
          <w:sz w:val="24"/>
          <w:szCs w:val="24"/>
        </w:rPr>
        <w:t>Ks</w:t>
      </w:r>
      <w:proofErr w:type="spellEnd"/>
    </w:p>
    <w:p w:rsidR="0010167F" w:rsidRDefault="0010167F">
      <w:pPr>
        <w:spacing w:after="120"/>
        <w:ind w:left="567"/>
        <w:jc w:val="both"/>
        <w:rPr>
          <w:rFonts w:ascii="Times New Roman" w:hAnsi="Times New Roman"/>
          <w:b/>
          <w:bCs/>
          <w:kern w:val="2"/>
          <w:sz w:val="24"/>
          <w:szCs w:val="24"/>
        </w:rPr>
      </w:pPr>
    </w:p>
    <w:p w:rsidR="0010167F" w:rsidRDefault="00876045">
      <w:pPr>
        <w:spacing w:after="120"/>
        <w:ind w:left="567"/>
        <w:jc w:val="both"/>
        <w:rPr>
          <w:rFonts w:ascii="Times New Roman" w:hAnsi="Times New Roman"/>
          <w:b/>
          <w:bCs/>
          <w:kern w:val="2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kern w:val="2"/>
          <w:sz w:val="24"/>
          <w:szCs w:val="24"/>
        </w:rPr>
        <w:t>Kc</w:t>
      </w:r>
      <w:proofErr w:type="spellEnd"/>
      <w:r>
        <w:rPr>
          <w:rFonts w:ascii="Times New Roman" w:hAnsi="Times New Roman"/>
          <w:b/>
          <w:bCs/>
          <w:kern w:val="2"/>
          <w:sz w:val="24"/>
          <w:szCs w:val="24"/>
        </w:rPr>
        <w:t xml:space="preserve"> – ilość punktów w kryterium cena oferty badanej,</w:t>
      </w:r>
    </w:p>
    <w:p w:rsidR="0010167F" w:rsidRDefault="00876045">
      <w:pPr>
        <w:spacing w:after="120"/>
        <w:ind w:left="567"/>
        <w:jc w:val="both"/>
        <w:rPr>
          <w:rFonts w:ascii="Times New Roman" w:hAnsi="Times New Roman"/>
          <w:b/>
          <w:bCs/>
          <w:kern w:val="2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kern w:val="2"/>
          <w:sz w:val="24"/>
          <w:szCs w:val="24"/>
        </w:rPr>
        <w:t>Ks</w:t>
      </w:r>
      <w:proofErr w:type="spellEnd"/>
      <w:r>
        <w:rPr>
          <w:rFonts w:ascii="Times New Roman" w:hAnsi="Times New Roman"/>
          <w:b/>
          <w:bCs/>
          <w:kern w:val="2"/>
          <w:sz w:val="24"/>
          <w:szCs w:val="24"/>
        </w:rPr>
        <w:t xml:space="preserve"> - ilość punktów w kryterium sezonowości oferty badanej,</w:t>
      </w:r>
    </w:p>
    <w:p w:rsidR="0010167F" w:rsidRDefault="00876045">
      <w:pPr>
        <w:spacing w:after="120"/>
        <w:ind w:left="567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b/>
          <w:bCs/>
          <w:kern w:val="2"/>
          <w:sz w:val="24"/>
          <w:szCs w:val="24"/>
        </w:rPr>
        <w:t xml:space="preserve">P - łączna ilość punktów kryteriów cena i </w:t>
      </w:r>
      <w:r>
        <w:rPr>
          <w:rFonts w:ascii="Times New Roman" w:hAnsi="Times New Roman"/>
          <w:b/>
          <w:bCs/>
          <w:kern w:val="2"/>
          <w:sz w:val="24"/>
          <w:szCs w:val="24"/>
        </w:rPr>
        <w:t>sezonowość.</w:t>
      </w:r>
    </w:p>
    <w:p w:rsidR="0010167F" w:rsidRDefault="00876045">
      <w:pPr>
        <w:spacing w:after="0"/>
        <w:rPr>
          <w:rFonts w:ascii="Times New Roman" w:eastAsia="Times New Roman" w:hAnsi="Times New Roman"/>
          <w:bCs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kern w:val="2"/>
          <w:sz w:val="24"/>
          <w:szCs w:val="24"/>
          <w:lang w:eastAsia="ar-SA"/>
        </w:rPr>
        <w:t>Oferta najkorzystniejsza:</w:t>
      </w:r>
    </w:p>
    <w:p w:rsidR="0010167F" w:rsidRDefault="00876045">
      <w:pPr>
        <w:spacing w:after="120"/>
        <w:ind w:left="567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W przypadku wystąpienia sytuacji uniemożliwiającej dokonanie wyboru oferty najkorzystniejszej ze względu na fakt, iż dwóch lub więcej Wykonawców złoży oferty przedstawiające taki sam bilans kryteriów, Zamawiający wybie</w:t>
      </w:r>
      <w:r>
        <w:rPr>
          <w:rFonts w:ascii="Times New Roman" w:hAnsi="Times New Roman"/>
          <w:kern w:val="2"/>
          <w:sz w:val="24"/>
          <w:szCs w:val="24"/>
        </w:rPr>
        <w:t>rze spośród tych ofert, jako najkorzystniejszą, ofertę z najniższą ceną.</w:t>
      </w:r>
    </w:p>
    <w:p w:rsidR="0010167F" w:rsidRDefault="0010167F">
      <w:pPr>
        <w:spacing w:after="0"/>
        <w:rPr>
          <w:rFonts w:ascii="Times New Roman" w:hAnsi="Times New Roman"/>
          <w:i/>
          <w:iCs/>
          <w:sz w:val="20"/>
          <w:szCs w:val="20"/>
        </w:rPr>
      </w:pPr>
    </w:p>
    <w:p w:rsidR="0010167F" w:rsidRDefault="00876045">
      <w:pPr>
        <w:pStyle w:val="Akapitzlist"/>
        <w:numPr>
          <w:ilvl w:val="0"/>
          <w:numId w:val="2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Termin związania ofertą</w:t>
      </w:r>
    </w:p>
    <w:p w:rsidR="0010167F" w:rsidRDefault="00876045">
      <w:pPr>
        <w:spacing w:after="135" w:line="270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Zamawiający wymaga, aby termin związania ofertą wynosił </w:t>
      </w:r>
      <w:r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pl-PL"/>
        </w:rPr>
        <w:t>30 dni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od dnia, w którym upłynął termin składania ofert.</w:t>
      </w:r>
    </w:p>
    <w:p w:rsidR="0010167F" w:rsidRDefault="00876045">
      <w:pPr>
        <w:pStyle w:val="Akapitzlist"/>
        <w:numPr>
          <w:ilvl w:val="0"/>
          <w:numId w:val="2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 xml:space="preserve">Informacja o dokumentach składających się na 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ofertę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10167F" w:rsidRDefault="00876045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W odpowiedzi na niniejsze zaproszenie wykonawca zobowiązany jest do przedłożenia następujących dokumentów:</w:t>
      </w:r>
    </w:p>
    <w:p w:rsidR="0010167F" w:rsidRDefault="00876045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1. Formularza ofertowego (załącznik nr 1)</w:t>
      </w:r>
    </w:p>
    <w:p w:rsidR="0010167F" w:rsidRDefault="00876045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2. Oświadczenia o braku podstaw do wykluczenia (załącznik nr 3)</w:t>
      </w:r>
    </w:p>
    <w:p w:rsidR="0010167F" w:rsidRDefault="00876045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3. Oświadczenia o spełnieniu warunk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u udziału w postępowaniu (załącznik nr 4)</w:t>
      </w:r>
    </w:p>
    <w:p w:rsidR="0010167F" w:rsidRDefault="00876045">
      <w:pPr>
        <w:pStyle w:val="Akapitzlist"/>
        <w:numPr>
          <w:ilvl w:val="0"/>
          <w:numId w:val="2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Miejsce, termin składania i sposób oceny ofert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10167F" w:rsidRDefault="00876045">
      <w:pPr>
        <w:spacing w:after="135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Oferty można składać w formie pisemnej w zapieczętowanych kopertach w siedzibie Szkoły Podstawowej im. Lotników Alianckich w Ostrowie, Ostrów 1, 32-112 Klimontów, prz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esyłać listownie/za pośrednictwem kuriera do dnia 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20.09.2024r.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godz. 10.00.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Dopuszcza się składania w formie elektronicznej na adres e-mail Zamawiającego -  </w:t>
      </w:r>
      <w:hyperlink r:id="rId5">
        <w:r>
          <w:rPr>
            <w:rStyle w:val="czeinternetowe"/>
            <w:rFonts w:ascii="Times New Roman" w:hAnsi="Times New Roman"/>
            <w:sz w:val="23"/>
            <w:szCs w:val="23"/>
          </w:rPr>
          <w:t>sp.ostrow@proszowice.pl</w:t>
        </w:r>
      </w:hyperlink>
      <w:r>
        <w:rPr>
          <w:rFonts w:ascii="Times New Roman" w:hAnsi="Times New Roman"/>
          <w:sz w:val="23"/>
          <w:szCs w:val="23"/>
        </w:rPr>
        <w:t xml:space="preserve"> </w:t>
      </w:r>
    </w:p>
    <w:p w:rsidR="0010167F" w:rsidRDefault="00876045">
      <w:pPr>
        <w:pStyle w:val="Akapitzlist"/>
        <w:spacing w:after="135"/>
        <w:ind w:left="0"/>
        <w:jc w:val="both"/>
        <w:rPr>
          <w:rFonts w:ascii="Times New Roman" w:eastAsia="Times New Roman" w:hAnsi="Times New Roman"/>
          <w:b/>
          <w:iCs/>
          <w:sz w:val="24"/>
          <w:szCs w:val="20"/>
          <w:lang w:eastAsia="pl-PL"/>
        </w:rPr>
      </w:pPr>
      <w:r>
        <w:rPr>
          <w:rFonts w:ascii="Times New Roman" w:eastAsia="Times New Roman" w:hAnsi="Times New Roman"/>
          <w:b/>
          <w:iCs/>
          <w:sz w:val="24"/>
          <w:szCs w:val="20"/>
          <w:lang w:eastAsia="pl-PL"/>
        </w:rPr>
        <w:t xml:space="preserve">Uwaga! </w:t>
      </w:r>
      <w:r>
        <w:rPr>
          <w:rFonts w:ascii="Times New Roman" w:eastAsia="Times New Roman" w:hAnsi="Times New Roman"/>
          <w:iCs/>
          <w:sz w:val="24"/>
          <w:szCs w:val="20"/>
          <w:lang w:eastAsia="pl-PL"/>
        </w:rPr>
        <w:t>W przypadku, gdy</w:t>
      </w:r>
      <w:r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 przesyłka z ofertą wpłynie poza miejsce składania ofert Zamawiający nie bierze odpowiedzialności za nie zarejestrowanie przesyłki w wymaganym terminie, co będzie skutkowało nieprzyjęciem oferty.</w:t>
      </w:r>
    </w:p>
    <w:p w:rsidR="0010167F" w:rsidRDefault="00876045">
      <w:pPr>
        <w:pStyle w:val="Akapitzlist"/>
        <w:spacing w:after="135"/>
        <w:ind w:left="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2.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Ofertę w wersji papierowej złożyć w zamkniętej kopercie z dopiskiem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„OFERTA DO POSTĘPOWANIA NA CATERING”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:rsidR="0010167F" w:rsidRDefault="00876045">
      <w:pPr>
        <w:spacing w:after="135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3. Folder z ofertą elektroniczną należy opatrzyć nazwą jak w punkcie 2.</w:t>
      </w:r>
    </w:p>
    <w:p w:rsidR="0010167F" w:rsidRDefault="00876045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4. W przypadku ofert składanych w wersji elektronicznej: </w:t>
      </w:r>
    </w:p>
    <w:p w:rsidR="0010167F" w:rsidRDefault="00876045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a) Zamawiający akcep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tuje wyłącznie pliki z rozszerzeniem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.pd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>f, .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doc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>, .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docx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odt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</w:p>
    <w:p w:rsidR="0010167F" w:rsidRDefault="00876045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b) Zaleca się, aby każdy załącznik wielostronicowy był zapisany w jednym pliku, </w:t>
      </w:r>
    </w:p>
    <w:p w:rsidR="0010167F" w:rsidRDefault="00876045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c) Zaleca się, aby każdy załączony plik miał nadaną inną nazwę własną. </w:t>
      </w:r>
    </w:p>
    <w:p w:rsidR="0010167F" w:rsidRDefault="00876045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5. W przypadku problemów technicznych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związanych z otwarciem lub wydrukiem e-maila, spowodowanych niezastosowaniem się do zaleceń z punktów b), c) konsekwencje powyższego obciążają Wykonawcę, który oświadcza, iż nie będzie z tego tytułu wysuwał roszczeń względem Zamawiającego. Niemożność otwar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cia któregokolwiek z załączonych dokumentów spowoduje odrzucenie oferty.</w:t>
      </w:r>
    </w:p>
    <w:p w:rsidR="0010167F" w:rsidRDefault="00876045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6. Oferty złożone po terminie nie będą rozpatrywane. </w:t>
      </w:r>
    </w:p>
    <w:p w:rsidR="0010167F" w:rsidRDefault="00876045">
      <w:pPr>
        <w:spacing w:after="135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7. Zamawiający informuje, że dopuszcza możliwość wydłużenia terminu związania ofertą po uprzednim wyrażeniu zgody Wykonawcy. </w:t>
      </w:r>
    </w:p>
    <w:p w:rsidR="0010167F" w:rsidRDefault="00876045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8.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Przed upływem terminu składania ofert, Wykonawca może wprowadzić zmiany do złożonej oferty lub ją wycofać. Zmiany w ofercie lub jej wycofanie winny być doręczone Zamawiającemu na piśmie pod rygorem nieważności przed upływem terminu składania ofert. Zmiana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lub wycofanie oferty winna zawierać dodatkowe oznaczenie wyrazem: „ZMIANA OFERTY” lub ”WYCOFANIE OFERTY”.</w:t>
      </w:r>
    </w:p>
    <w:p w:rsidR="0010167F" w:rsidRDefault="00876045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9. Ofertę składa się, pod rygorem odrzucenia, w formie pisemnej lub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skanu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podpisanej oferty. Treść oferty musi odpowiadać treści zaproszenia.</w:t>
      </w:r>
    </w:p>
    <w:p w:rsidR="0010167F" w:rsidRDefault="00876045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10. Ofer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ta wraz z załącznikami musi być podpisana przez osoby upoważnione do reprezentowania Wykonawcy zgodnie z reprezentacją wynikającą z właściwego rejestru (ewidencji) lub na podstawie udzielonego pełnomocnictwa.</w:t>
      </w:r>
    </w:p>
    <w:p w:rsidR="0010167F" w:rsidRDefault="00876045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11. Oferta powinna zawierać, jeżeli zostało udz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ielone – pełnomocnictwo do działania w imieniu Wykonawcy. </w:t>
      </w:r>
    </w:p>
    <w:p w:rsidR="0010167F" w:rsidRDefault="00876045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12. Oferty, które wpłyną po upływie wyznaczonego terminu pozostaną bez rozpoznania i nie zostaną oferentom zwrócone. </w:t>
      </w:r>
    </w:p>
    <w:p w:rsidR="0010167F" w:rsidRDefault="00876045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13. Oferty rekomenduje się wypełniać pismem drukowanym lub komputerowo.</w:t>
      </w:r>
    </w:p>
    <w:p w:rsidR="0010167F" w:rsidRDefault="00876045">
      <w:pPr>
        <w:spacing w:after="135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14. Ofe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rta Wykonawcy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pl-PL"/>
        </w:rPr>
        <w:t>wykluczonego z postępowania,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niezgodna z zapisami treści zapytania ofertowego (m.in. nie zawierająca wymaganych załączników, złożona po terminie, złożona na niewłaściwych drukach) podlegać będzie odrzuceniu.</w:t>
      </w:r>
    </w:p>
    <w:p w:rsidR="0010167F" w:rsidRDefault="00876045">
      <w:pPr>
        <w:pStyle w:val="Akapitzlist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 Proponuje się, aby wszystkie z</w:t>
      </w:r>
      <w:r>
        <w:rPr>
          <w:rFonts w:ascii="Times New Roman" w:hAnsi="Times New Roman"/>
          <w:color w:val="000000"/>
          <w:sz w:val="24"/>
          <w:szCs w:val="24"/>
        </w:rPr>
        <w:t xml:space="preserve">apisane strony oferty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składanej w formie papierowej</w:t>
      </w:r>
      <w:r>
        <w:rPr>
          <w:rFonts w:ascii="Times New Roman" w:hAnsi="Times New Roman"/>
          <w:color w:val="000000"/>
          <w:sz w:val="24"/>
          <w:szCs w:val="24"/>
        </w:rPr>
        <w:t xml:space="preserve"> wraz z załącznikami były kolejno ponumerowane i złączone w sposób trwały zabezpieczone przed samoistnym zdekompletowaniem oraz na każdej stronie podpisane przez osobę (osoby) uprawnioną do składania oświa</w:t>
      </w:r>
      <w:r>
        <w:rPr>
          <w:rFonts w:ascii="Times New Roman" w:hAnsi="Times New Roman"/>
          <w:color w:val="000000"/>
          <w:sz w:val="24"/>
          <w:szCs w:val="24"/>
        </w:rPr>
        <w:t>dczeń woli w imieniu Wykonawcy, przy czym co najmniej na pierwszej i ostatniej stronie oferty podpis (podpisy) był opatrzony pieczęcią (firmową i imienną) Wykonawcy. Pozostałe strony mogą być parafowane.</w:t>
      </w:r>
    </w:p>
    <w:p w:rsidR="0010167F" w:rsidRDefault="0010167F">
      <w:pPr>
        <w:pStyle w:val="Akapitzlist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0167F" w:rsidRDefault="00876045">
      <w:pPr>
        <w:widowControl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16. Wszelkie poprawki lub zmiany w tekście oferty </w:t>
      </w:r>
      <w:r>
        <w:rPr>
          <w:rFonts w:ascii="Times New Roman" w:hAnsi="Times New Roman"/>
          <w:color w:val="000000"/>
          <w:sz w:val="24"/>
          <w:szCs w:val="24"/>
        </w:rPr>
        <w:t>Wykonawcy muszą być własnoręczne parafowane przez osobę (osoby) podpisującą ofertę i opatrzone datami ich dokonania.</w:t>
      </w:r>
    </w:p>
    <w:p w:rsidR="0010167F" w:rsidRDefault="0010167F">
      <w:pPr>
        <w:widowControl w:val="0"/>
        <w:spacing w:after="0"/>
        <w:jc w:val="both"/>
        <w:rPr>
          <w:rFonts w:ascii="Times New Roman" w:hAnsi="Times New Roman"/>
        </w:rPr>
      </w:pPr>
    </w:p>
    <w:p w:rsidR="0010167F" w:rsidRDefault="00876045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Wszystkie koszty związane z przygotowaniem i złożeniem oferty ponosi Wykonawca.</w:t>
      </w:r>
    </w:p>
    <w:p w:rsidR="0010167F" w:rsidRDefault="0010167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0167F" w:rsidRDefault="00876045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Zamawiający informuje, iż nie dopuszcza składania</w:t>
      </w:r>
      <w:r>
        <w:rPr>
          <w:rFonts w:ascii="Times New Roman" w:hAnsi="Times New Roman"/>
          <w:sz w:val="24"/>
          <w:szCs w:val="24"/>
        </w:rPr>
        <w:t xml:space="preserve"> ofert częściowych w ramach niniejszego postępowania.</w:t>
      </w:r>
    </w:p>
    <w:p w:rsidR="0010167F" w:rsidRDefault="0010167F">
      <w:pPr>
        <w:widowControl w:val="0"/>
        <w:spacing w:after="0"/>
        <w:jc w:val="both"/>
        <w:rPr>
          <w:rFonts w:ascii="Times New Roman" w:hAnsi="Times New Roman"/>
        </w:rPr>
      </w:pPr>
    </w:p>
    <w:p w:rsidR="0010167F" w:rsidRDefault="00876045">
      <w:pPr>
        <w:widowControl w:val="0"/>
        <w:spacing w:after="0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>
        <w:rPr>
          <w:rFonts w:ascii="Times New Roman" w:hAnsi="Times New Roman"/>
          <w:sz w:val="24"/>
          <w:szCs w:val="24"/>
          <w:shd w:val="clear" w:color="auto" w:fill="FFFFFF"/>
        </w:rPr>
        <w:t>Zamawiający informuje, iż nie dopuszcza składania ofert równoważnych w ramach niniejszego postępowania.</w:t>
      </w:r>
    </w:p>
    <w:p w:rsidR="0010167F" w:rsidRDefault="0010167F">
      <w:pPr>
        <w:widowControl w:val="0"/>
        <w:spacing w:after="0"/>
        <w:jc w:val="both"/>
        <w:rPr>
          <w:rFonts w:ascii="Times New Roman" w:hAnsi="Times New Roman"/>
        </w:rPr>
      </w:pPr>
    </w:p>
    <w:p w:rsidR="0010167F" w:rsidRDefault="00876045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Zamawiający informuje, iż nie dopuszcza składania ofert wariantowych w ramach niniejszeg</w:t>
      </w:r>
      <w:r>
        <w:rPr>
          <w:rFonts w:ascii="Times New Roman" w:hAnsi="Times New Roman"/>
          <w:sz w:val="24"/>
          <w:szCs w:val="24"/>
        </w:rPr>
        <w:t xml:space="preserve">o postępowania. </w:t>
      </w:r>
    </w:p>
    <w:p w:rsidR="0010167F" w:rsidRDefault="0010167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0167F" w:rsidRDefault="00876045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Zamawiający informuje, iż nie przewiduje udzielania zamówień uzupełniających. </w:t>
      </w:r>
    </w:p>
    <w:p w:rsidR="0010167F" w:rsidRDefault="00876045">
      <w:pPr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22. Wszelkie pytania dotyczące zapisów niniejszego Zaproszenia do składania ofert proponuje się kierować na adres: </w:t>
      </w:r>
      <w:hyperlink r:id="rId6">
        <w:r>
          <w:rPr>
            <w:rStyle w:val="czeinternetowe"/>
            <w:rFonts w:ascii="Times New Roman" w:hAnsi="Times New Roman"/>
            <w:sz w:val="24"/>
            <w:szCs w:val="24"/>
          </w:rPr>
          <w:t>sp.ostrow@proszowice.pl</w:t>
        </w:r>
      </w:hyperlink>
      <w:r>
        <w:rPr>
          <w:rFonts w:ascii="Times New Roman" w:hAnsi="Times New Roman"/>
          <w:b/>
          <w:i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Proponuje się, aby Wykonawcy na wniosku kierowanym do Zamawiającego zawierającym prośbę o wyjaśnienia umieścili adres e – mail, na który Zamawiający może kierować odpowiedzi. Wykonawca kieruje zapytania w terminie do 2 dni </w:t>
      </w:r>
      <w:r>
        <w:rPr>
          <w:rFonts w:ascii="Times New Roman" w:hAnsi="Times New Roman"/>
          <w:sz w:val="24"/>
          <w:szCs w:val="24"/>
        </w:rPr>
        <w:t xml:space="preserve">od daty otrzymania zaproszenia, </w:t>
      </w:r>
      <w:r>
        <w:rPr>
          <w:rFonts w:ascii="Times New Roman" w:hAnsi="Times New Roman"/>
          <w:sz w:val="24"/>
          <w:szCs w:val="24"/>
          <w:shd w:val="clear" w:color="auto" w:fill="FFFFFF"/>
        </w:rPr>
        <w:t>Zamawiający udziela odpowiedzi w terminie 2 dni, nie później niż na dzień przed terminem składania ofert. Odpowiedzi udziela się zgodnie ze sposobem upublicznienia zaproszenia. Zamawiający po zapoznaniu się z zapytaniami Wyk</w:t>
      </w:r>
      <w:r>
        <w:rPr>
          <w:rFonts w:ascii="Times New Roman" w:hAnsi="Times New Roman"/>
          <w:sz w:val="24"/>
          <w:szCs w:val="24"/>
          <w:shd w:val="clear" w:color="auto" w:fill="FFFFFF"/>
        </w:rPr>
        <w:t>onawców może podjąć decyzje o udzieleniu odpowiedzi na zapytania wpływające po wyznaczonym terminie i jeśli uzna pytania za istotne pod względem przedmiotu zamówienia, może dokonać zmiany treści zaproszenia i/lub terminu składania ofert, informując o tym w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ykonawców w sposób tożsamy z tym, w jaki upubliczniono zaproszenie. </w:t>
      </w:r>
    </w:p>
    <w:p w:rsidR="0010167F" w:rsidRDefault="00876045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23. Zamawiający dopuszcza możliwość wezwania wykonawca w wyznaczonym terminie do udzielenia wyjaśnień treści złożonej oferty. </w:t>
      </w:r>
    </w:p>
    <w:p w:rsidR="0010167F" w:rsidRDefault="00876045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24. Jeśli nie prowadzi to do istotnej zmiany treści złożonej oferty, w toku badania złożonych ofert Zamawiający dopuszcza możliwość wezwania wykonawcy do jednokrotnego uzupełnienia złożonej oferty o dane/ dokumenty niezbędne do jej oceny. </w:t>
      </w:r>
    </w:p>
    <w:p w:rsidR="0010167F" w:rsidRDefault="00876045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25. </w:t>
      </w:r>
      <w:r>
        <w:rPr>
          <w:rFonts w:ascii="Times New Roman" w:hAnsi="Times New Roman"/>
          <w:sz w:val="24"/>
          <w:szCs w:val="24"/>
        </w:rPr>
        <w:t xml:space="preserve">Zamawiający </w:t>
      </w:r>
      <w:r>
        <w:rPr>
          <w:rFonts w:ascii="Times New Roman" w:hAnsi="Times New Roman"/>
          <w:sz w:val="24"/>
          <w:szCs w:val="24"/>
        </w:rPr>
        <w:t xml:space="preserve">w trakcie weryfikacji ofert może: </w:t>
      </w:r>
    </w:p>
    <w:p w:rsidR="0010167F" w:rsidRDefault="00876045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poprawić oczywiste omyłki pisarskie</w:t>
      </w:r>
    </w:p>
    <w:p w:rsidR="0010167F" w:rsidRDefault="00876045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b) poprawić oczywiste omyłki rachunkowe z uwzględnieniem konsekwencji rachunk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wych dokonanych poprawek </w:t>
      </w:r>
    </w:p>
    <w:p w:rsidR="0010167F" w:rsidRDefault="00876045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poprawić inne omyłki polegające na niespójności oferty, niepowodujące istot</w:t>
      </w:r>
      <w:r>
        <w:rPr>
          <w:rFonts w:ascii="Times New Roman" w:hAnsi="Times New Roman"/>
          <w:sz w:val="24"/>
          <w:szCs w:val="24"/>
        </w:rPr>
        <w:t>nych zmian w treści oferty, niezwłocznie zawiadamiając o tym Wykonawcę, którego oferta z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stała poprawiona. </w:t>
      </w:r>
    </w:p>
    <w:p w:rsidR="0010167F" w:rsidRDefault="00876045">
      <w:p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26.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Zamawiający zastrzega sobie prawo do przystąpienia do negocjacji z wybranym wyk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o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nawcą lub wykonawcami. Negocjacje mogą dotyczyć ceny lub cen bru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tto przedstawionych w ofercie.</w:t>
      </w:r>
    </w:p>
    <w:p w:rsidR="0010167F" w:rsidRDefault="00876045">
      <w:pPr>
        <w:suppressAutoHyphens w:val="0"/>
        <w:ind w:left="360" w:hanging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Zamawiający zastrzega sobie prawo do unieważnienia postępowania bez podania przycz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ny. </w:t>
      </w:r>
    </w:p>
    <w:p w:rsidR="0010167F" w:rsidRDefault="00876045">
      <w:pPr>
        <w:pStyle w:val="Akapitzlist"/>
        <w:numPr>
          <w:ilvl w:val="0"/>
          <w:numId w:val="2"/>
        </w:numPr>
        <w:spacing w:after="135" w:line="270" w:lineRule="atLeast"/>
        <w:ind w:left="142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Najważniejsze postanowienia umowne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10167F" w:rsidRDefault="00876045">
      <w:pPr>
        <w:pStyle w:val="Akapitzlist"/>
        <w:spacing w:after="135" w:line="270" w:lineRule="atLeast"/>
        <w:ind w:left="14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Wzór umowy stanowi załącznik nr 5 do niniejszego Zaproszenia</w:t>
      </w:r>
    </w:p>
    <w:p w:rsidR="0010167F" w:rsidRDefault="0010167F">
      <w:pPr>
        <w:pStyle w:val="Akapitzlist"/>
        <w:jc w:val="center"/>
        <w:rPr>
          <w:rFonts w:ascii="Times New Roman" w:hAnsi="Times New Roman"/>
        </w:rPr>
      </w:pPr>
    </w:p>
    <w:p w:rsidR="0010167F" w:rsidRDefault="00876045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Załączniki</w:t>
      </w:r>
      <w:r>
        <w:rPr>
          <w:rFonts w:ascii="Times New Roman" w:hAnsi="Times New Roman"/>
          <w:szCs w:val="24"/>
        </w:rPr>
        <w:t>:</w:t>
      </w:r>
    </w:p>
    <w:p w:rsidR="0010167F" w:rsidRDefault="00876045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 Formularz oferty</w:t>
      </w:r>
    </w:p>
    <w:p w:rsidR="0010167F" w:rsidRDefault="00876045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>
        <w:rPr>
          <w:rFonts w:ascii="Times New Roman" w:hAnsi="Times New Roman"/>
          <w:szCs w:val="24"/>
        </w:rPr>
        <w:t>Opis przedmiotu zamówienia</w:t>
      </w:r>
    </w:p>
    <w:p w:rsidR="0010167F" w:rsidRDefault="00876045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 Oświadczenie o braku podstaw do wykluczenia</w:t>
      </w:r>
    </w:p>
    <w:p w:rsidR="0010167F" w:rsidRDefault="00876045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4. Oświadczenie o spełnieniu warunku udziału w postępowaniu</w:t>
      </w:r>
    </w:p>
    <w:p w:rsidR="0010167F" w:rsidRDefault="00876045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5. Wzór umowy</w:t>
      </w:r>
    </w:p>
    <w:sectPr w:rsidR="0010167F" w:rsidSect="0010167F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A193D"/>
    <w:multiLevelType w:val="multilevel"/>
    <w:tmpl w:val="DDF22BE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BEF2F88"/>
    <w:multiLevelType w:val="multilevel"/>
    <w:tmpl w:val="695EC9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FE1815"/>
    <w:multiLevelType w:val="multilevel"/>
    <w:tmpl w:val="412CBDAA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compat/>
  <w:rsids>
    <w:rsidRoot w:val="0010167F"/>
    <w:rsid w:val="0010167F"/>
    <w:rsid w:val="00876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1280"/>
    <w:pPr>
      <w:spacing w:after="160"/>
    </w:pPr>
    <w:rPr>
      <w:rFonts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2">
    <w:name w:val="Heading 2"/>
    <w:basedOn w:val="Normalny"/>
    <w:next w:val="Normalny"/>
    <w:link w:val="Nagwek2Znak"/>
    <w:uiPriority w:val="9"/>
    <w:unhideWhenUsed/>
    <w:qFormat/>
    <w:rsid w:val="00A418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qFormat/>
    <w:rsid w:val="00361280"/>
    <w:rPr>
      <w:b/>
      <w:bCs/>
    </w:rPr>
  </w:style>
  <w:style w:type="character" w:customStyle="1" w:styleId="czeinternetowe">
    <w:name w:val="Łącze internetowe"/>
    <w:basedOn w:val="Domylnaczcionkaakapitu"/>
    <w:uiPriority w:val="99"/>
    <w:unhideWhenUsed/>
    <w:rsid w:val="00A30400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4180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4180D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4180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4180D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Heading2"/>
    <w:uiPriority w:val="9"/>
    <w:qFormat/>
    <w:rsid w:val="00A4180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2399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Footer"/>
    <w:uiPriority w:val="99"/>
    <w:qFormat/>
    <w:rsid w:val="0042399F"/>
    <w:rPr>
      <w:rFonts w:ascii="Calibri" w:eastAsia="Calibri" w:hAnsi="Calibri" w:cs="Times New Roman"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42399F"/>
    <w:rPr>
      <w:rFonts w:ascii="Courier New" w:eastAsia="Times New Roman" w:hAnsi="Courier New" w:cs="Times New Roman"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472F9A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qFormat/>
    <w:rsid w:val="0010167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10167F"/>
    <w:pPr>
      <w:spacing w:after="140" w:line="276" w:lineRule="auto"/>
    </w:pPr>
  </w:style>
  <w:style w:type="paragraph" w:styleId="Lista">
    <w:name w:val="List"/>
    <w:basedOn w:val="Tekstpodstawowy"/>
    <w:rsid w:val="0010167F"/>
    <w:rPr>
      <w:rFonts w:cs="Arial"/>
    </w:rPr>
  </w:style>
  <w:style w:type="paragraph" w:customStyle="1" w:styleId="Caption">
    <w:name w:val="Caption"/>
    <w:basedOn w:val="Normalny"/>
    <w:qFormat/>
    <w:rsid w:val="0010167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0167F"/>
    <w:pPr>
      <w:suppressLineNumbers/>
    </w:pPr>
    <w:rPr>
      <w:rFonts w:cs="Arial"/>
    </w:rPr>
  </w:style>
  <w:style w:type="paragraph" w:styleId="NormalnyWeb">
    <w:name w:val="Normal (Web)"/>
    <w:basedOn w:val="Normalny"/>
    <w:unhideWhenUsed/>
    <w:qFormat/>
    <w:rsid w:val="00361280"/>
    <w:pPr>
      <w:suppressAutoHyphens w:val="0"/>
      <w:spacing w:before="100" w:after="10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1280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418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4180D"/>
    <w:rPr>
      <w:b/>
      <w:bCs/>
    </w:rPr>
  </w:style>
  <w:style w:type="paragraph" w:styleId="Poprawka">
    <w:name w:val="Revision"/>
    <w:uiPriority w:val="99"/>
    <w:semiHidden/>
    <w:qFormat/>
    <w:rsid w:val="00A4180D"/>
    <w:rPr>
      <w:rFonts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4180D"/>
    <w:pPr>
      <w:spacing w:after="0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  <w:rsid w:val="0010167F"/>
  </w:style>
  <w:style w:type="paragraph" w:customStyle="1" w:styleId="Header">
    <w:name w:val="Header"/>
    <w:basedOn w:val="Normalny"/>
    <w:link w:val="NagwekZnak"/>
    <w:uiPriority w:val="99"/>
    <w:unhideWhenUsed/>
    <w:rsid w:val="0042399F"/>
    <w:pPr>
      <w:tabs>
        <w:tab w:val="center" w:pos="4536"/>
        <w:tab w:val="right" w:pos="9072"/>
      </w:tabs>
      <w:spacing w:after="0"/>
    </w:pPr>
  </w:style>
  <w:style w:type="paragraph" w:customStyle="1" w:styleId="Footer">
    <w:name w:val="Footer"/>
    <w:basedOn w:val="Normalny"/>
    <w:link w:val="StopkaZnak"/>
    <w:uiPriority w:val="99"/>
    <w:unhideWhenUsed/>
    <w:rsid w:val="0042399F"/>
    <w:pPr>
      <w:tabs>
        <w:tab w:val="center" w:pos="4536"/>
        <w:tab w:val="right" w:pos="9072"/>
      </w:tabs>
      <w:spacing w:after="0"/>
    </w:pPr>
  </w:style>
  <w:style w:type="paragraph" w:styleId="HTML-wstpniesformatowany">
    <w:name w:val="HTML Preformatted"/>
    <w:basedOn w:val="Normalny"/>
    <w:uiPriority w:val="99"/>
    <w:unhideWhenUsed/>
    <w:qFormat/>
    <w:rsid w:val="004239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</w:pPr>
    <w:rPr>
      <w:rFonts w:ascii="Courier New" w:eastAsia="Times New Roman" w:hAnsi="Courier New"/>
      <w:sz w:val="20"/>
      <w:szCs w:val="20"/>
    </w:rPr>
  </w:style>
  <w:style w:type="paragraph" w:customStyle="1" w:styleId="Zawartotabeli">
    <w:name w:val="Zawartość tabeli"/>
    <w:basedOn w:val="Normalny"/>
    <w:qFormat/>
    <w:rsid w:val="0042399F"/>
    <w:pPr>
      <w:widowControl w:val="0"/>
      <w:suppressLineNumbers/>
      <w:spacing w:after="0"/>
    </w:pPr>
    <w:rPr>
      <w:rFonts w:ascii="Times New Roman" w:eastAsia="Arial Unicode MS" w:hAnsi="Times New Roman"/>
      <w:kern w:val="2"/>
      <w:sz w:val="24"/>
      <w:szCs w:val="24"/>
    </w:rPr>
  </w:style>
  <w:style w:type="table" w:styleId="Tabela-Siatka">
    <w:name w:val="Table Grid"/>
    <w:basedOn w:val="Standardowy"/>
    <w:uiPriority w:val="39"/>
    <w:rsid w:val="000E58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.ostrow@proszowice.pl" TargetMode="External"/><Relationship Id="rId5" Type="http://schemas.openxmlformats.org/officeDocument/2006/relationships/hyperlink" Target="mailto:sp.ostrow@prosz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1575</Words>
  <Characters>9451</Characters>
  <Application>Microsoft Office Word</Application>
  <DocSecurity>0</DocSecurity>
  <Lines>78</Lines>
  <Paragraphs>22</Paragraphs>
  <ScaleCrop>false</ScaleCrop>
  <Company/>
  <LinksUpToDate>false</LinksUpToDate>
  <CharactersWithSpaces>11004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Jolanta Kocińska-Szewc</cp:lastModifiedBy>
  <cp:revision>2</cp:revision>
  <cp:lastPrinted>2023-09-21T09:03:00Z</cp:lastPrinted>
  <dcterms:created xsi:type="dcterms:W3CDTF">2024-09-23T15:05:00Z</dcterms:created>
  <dcterms:modified xsi:type="dcterms:W3CDTF">2024-09-23T15:05:00Z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